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2E4616" w:rsidP="003451C8">
            <w:pPr>
              <w:pStyle w:val="TableParagraph"/>
              <w:ind w:left="0"/>
              <w:jc w:val="both"/>
              <w:rPr>
                <w:sz w:val="24"/>
                <w:szCs w:val="24"/>
                <w:lang w:val="vi-VN"/>
              </w:rPr>
            </w:pPr>
            <w:r w:rsidRPr="00BB0822">
              <w:rPr>
                <w:rFonts w:eastAsia="Calibri"/>
              </w:rPr>
              <w:t>Xe ô tô tải biển số kiểm soát 76K-7692, nhãn hiệu: Isuzu, màu sơn: Bạc, loại xe: tải, dung tích: 4334, năm sản xuất: 2007, số khung: JAANKR66L77100729, số máy: 547690, tự trọng: 2.620 kg, tải trọng hàng hóa: 1.850 kg, số chỗ ngồi: 03, kích thước (dài x rộng x cao): 6,280m x 2,010m x 2,890m. Đăng ký xe ô tô số 0002824 do Phòng Cảnh sát giao thông Công an tỉnh Quảng Ngãi cấp ngày 01/10/2007 cho Doanh nghiệp tư nhân Tuyết Ka, đăng ký xe có giá trị đến ngày 01/10/2032</w:t>
            </w:r>
          </w:p>
        </w:tc>
        <w:tc>
          <w:tcPr>
            <w:tcW w:w="1418" w:type="dxa"/>
          </w:tcPr>
          <w:p w:rsidR="00402873" w:rsidRPr="005D13C5" w:rsidRDefault="00402873" w:rsidP="00C02BD7">
            <w:pPr>
              <w:pStyle w:val="TableParagraph"/>
              <w:ind w:left="0"/>
              <w:jc w:val="center"/>
              <w:rPr>
                <w:sz w:val="24"/>
                <w:szCs w:val="24"/>
                <w:lang w:val="vi-VN"/>
              </w:rPr>
            </w:pPr>
          </w:p>
          <w:p w:rsidR="003451C8" w:rsidRPr="005D13C5" w:rsidRDefault="003451C8" w:rsidP="00C02BD7">
            <w:pPr>
              <w:pStyle w:val="TableParagraph"/>
              <w:ind w:left="0"/>
              <w:jc w:val="center"/>
              <w:rPr>
                <w:sz w:val="24"/>
                <w:szCs w:val="24"/>
                <w:lang w:val="vi-VN"/>
              </w:rPr>
            </w:pPr>
          </w:p>
          <w:p w:rsidR="003451C8" w:rsidRPr="005D13C5" w:rsidRDefault="003451C8" w:rsidP="00C02BD7">
            <w:pPr>
              <w:pStyle w:val="TableParagraph"/>
              <w:ind w:left="0"/>
              <w:jc w:val="center"/>
              <w:rPr>
                <w:sz w:val="24"/>
                <w:szCs w:val="24"/>
                <w:lang w:val="vi-VN"/>
              </w:rPr>
            </w:pPr>
          </w:p>
          <w:p w:rsidR="003451C8" w:rsidRPr="005D13C5" w:rsidRDefault="003451C8" w:rsidP="00C02BD7">
            <w:pPr>
              <w:pStyle w:val="TableParagraph"/>
              <w:ind w:left="0"/>
              <w:jc w:val="center"/>
              <w:rPr>
                <w:sz w:val="24"/>
                <w:szCs w:val="24"/>
                <w:lang w:val="vi-VN"/>
              </w:rPr>
            </w:pPr>
          </w:p>
          <w:p w:rsidR="00F83373" w:rsidRPr="005D13C5" w:rsidRDefault="005D13C5" w:rsidP="00C02BD7">
            <w:pPr>
              <w:pStyle w:val="TableParagraph"/>
              <w:ind w:left="0"/>
              <w:jc w:val="center"/>
              <w:rPr>
                <w:sz w:val="24"/>
                <w:szCs w:val="24"/>
              </w:rPr>
            </w:pPr>
            <w:r w:rsidRPr="005D13C5">
              <w:rPr>
                <w:sz w:val="24"/>
                <w:szCs w:val="24"/>
                <w:lang w:val="vi-VN"/>
              </w:rPr>
              <w:t>83.700.000</w:t>
            </w:r>
          </w:p>
        </w:tc>
        <w:tc>
          <w:tcPr>
            <w:tcW w:w="1275" w:type="dxa"/>
          </w:tcPr>
          <w:p w:rsidR="00402873" w:rsidRPr="005D13C5" w:rsidRDefault="00402873" w:rsidP="00F83373">
            <w:pPr>
              <w:pStyle w:val="TableParagraph"/>
              <w:ind w:left="0"/>
              <w:jc w:val="center"/>
              <w:rPr>
                <w:sz w:val="24"/>
                <w:szCs w:val="24"/>
                <w:lang w:val="vi-VN"/>
              </w:rPr>
            </w:pPr>
          </w:p>
          <w:p w:rsidR="003451C8" w:rsidRPr="005D13C5" w:rsidRDefault="003451C8" w:rsidP="00F83373">
            <w:pPr>
              <w:pStyle w:val="TableParagraph"/>
              <w:ind w:left="0"/>
              <w:jc w:val="center"/>
              <w:rPr>
                <w:sz w:val="24"/>
                <w:szCs w:val="24"/>
                <w:lang w:val="vi-VN"/>
              </w:rPr>
            </w:pPr>
          </w:p>
          <w:p w:rsidR="003451C8" w:rsidRPr="005D13C5" w:rsidRDefault="003451C8" w:rsidP="00F83373">
            <w:pPr>
              <w:pStyle w:val="TableParagraph"/>
              <w:ind w:left="0"/>
              <w:jc w:val="center"/>
              <w:rPr>
                <w:sz w:val="24"/>
                <w:szCs w:val="24"/>
                <w:lang w:val="vi-VN"/>
              </w:rPr>
            </w:pPr>
          </w:p>
          <w:p w:rsidR="003451C8" w:rsidRPr="005D13C5" w:rsidRDefault="003451C8" w:rsidP="00F83373">
            <w:pPr>
              <w:pStyle w:val="TableParagraph"/>
              <w:ind w:left="0"/>
              <w:jc w:val="center"/>
              <w:rPr>
                <w:sz w:val="24"/>
                <w:szCs w:val="24"/>
                <w:lang w:val="vi-VN"/>
              </w:rPr>
            </w:pPr>
          </w:p>
          <w:p w:rsidR="00F83373" w:rsidRPr="005D13C5" w:rsidRDefault="005D13C5" w:rsidP="00F83373">
            <w:pPr>
              <w:pStyle w:val="TableParagraph"/>
              <w:ind w:left="0"/>
              <w:jc w:val="center"/>
              <w:rPr>
                <w:sz w:val="24"/>
                <w:szCs w:val="24"/>
                <w:lang w:val="vi-VN"/>
              </w:rPr>
            </w:pPr>
            <w:r w:rsidRPr="005D13C5">
              <w:t>16.740.000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2E4616" w:rsidP="00402873">
            <w:pPr>
              <w:pStyle w:val="TableParagraph"/>
              <w:ind w:left="0"/>
              <w:jc w:val="center"/>
              <w:rPr>
                <w:sz w:val="24"/>
                <w:szCs w:val="24"/>
                <w:lang w:val="vi-VN"/>
              </w:rPr>
            </w:pPr>
            <w:r>
              <w:rPr>
                <w:sz w:val="24"/>
                <w:szCs w:val="24"/>
                <w:lang w:val="vi-VN"/>
              </w:rPr>
              <w:t>1.0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5D13C5" w:rsidRDefault="005D13C5" w:rsidP="00DE55CD">
      <w:pPr>
        <w:pStyle w:val="BodyText"/>
        <w:spacing w:before="20"/>
        <w:ind w:left="142" w:right="578" w:firstLine="403"/>
        <w:jc w:val="both"/>
        <w:rPr>
          <w:sz w:val="26"/>
          <w:szCs w:val="26"/>
          <w:lang w:val="vi-VN"/>
        </w:rPr>
      </w:pPr>
    </w:p>
    <w:p w:rsidR="005D13C5" w:rsidRDefault="005D13C5" w:rsidP="00DE55CD">
      <w:pPr>
        <w:pStyle w:val="BodyText"/>
        <w:spacing w:before="20"/>
        <w:ind w:left="142" w:right="578" w:firstLine="403"/>
        <w:jc w:val="both"/>
        <w:rPr>
          <w:sz w:val="26"/>
          <w:szCs w:val="26"/>
          <w:lang w:val="vi-VN"/>
        </w:rPr>
      </w:pPr>
    </w:p>
    <w:p w:rsidR="005D13C5" w:rsidRDefault="005D13C5"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bookmarkStart w:id="0" w:name="_GoBack"/>
      <w:bookmarkEnd w:id="0"/>
      <w:r w:rsidRPr="00591C0A">
        <w:rPr>
          <w:sz w:val="26"/>
          <w:szCs w:val="26"/>
          <w:lang w:val="vi-VN"/>
        </w:rPr>
        <w:lastRenderedPageBreak/>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2E4616"/>
    <w:rsid w:val="003224AA"/>
    <w:rsid w:val="003451C8"/>
    <w:rsid w:val="003B7793"/>
    <w:rsid w:val="003C05EF"/>
    <w:rsid w:val="00402873"/>
    <w:rsid w:val="00403110"/>
    <w:rsid w:val="00450FC2"/>
    <w:rsid w:val="00470177"/>
    <w:rsid w:val="00483940"/>
    <w:rsid w:val="0048560E"/>
    <w:rsid w:val="004C06C1"/>
    <w:rsid w:val="004E0530"/>
    <w:rsid w:val="00591C0A"/>
    <w:rsid w:val="005D13C5"/>
    <w:rsid w:val="00657F3B"/>
    <w:rsid w:val="007120A9"/>
    <w:rsid w:val="0071442C"/>
    <w:rsid w:val="00730F88"/>
    <w:rsid w:val="0074341E"/>
    <w:rsid w:val="007966AF"/>
    <w:rsid w:val="007C493E"/>
    <w:rsid w:val="00811FD1"/>
    <w:rsid w:val="008915F3"/>
    <w:rsid w:val="008B557C"/>
    <w:rsid w:val="00942F87"/>
    <w:rsid w:val="009D40D0"/>
    <w:rsid w:val="009D5000"/>
    <w:rsid w:val="00A57DAD"/>
    <w:rsid w:val="00B536BE"/>
    <w:rsid w:val="00C02BD7"/>
    <w:rsid w:val="00C05522"/>
    <w:rsid w:val="00C171E6"/>
    <w:rsid w:val="00C62F45"/>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3665"/>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4</cp:revision>
  <cp:lastPrinted>2025-09-11T00:43:00Z</cp:lastPrinted>
  <dcterms:created xsi:type="dcterms:W3CDTF">2026-09-18T09:25:00Z</dcterms:created>
  <dcterms:modified xsi:type="dcterms:W3CDTF">2026-10-28T16:37:00Z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